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Werksamietsplan 2025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Ferinindję ar sos endamą̊l arbiet fer te biwårå, ugs um, festertja, riwitalisira og sprid övdalskun og yvy̨rfyyör glameð að dier så kumå ettter.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Sją̊ frą̊ sig stutt (verksamietsåreð 2025)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Djärå Björnes app ilag min Ogskaulam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Fuortsett fessk up iemsaiðun min jåp åv Kwikk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Buok in Glåmåkwelder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Eksamininringg åv stipendiatum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Kusser og ymsę i samarbiet min Glamgleði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Planir og gainumfyör Övdalskunes dag ilag min Agströmes Wenner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Wårå min ą̊ marknaðir </w:t>
      </w:r>
      <w:r>
        <w:rPr>
          <w:rFonts w:cs="Times New Roman" w:ascii="Times New Roman" w:hAnsi="Times New Roman"/>
          <w:sz w:val="28"/>
          <w:szCs w:val="28"/>
          <w:lang w:val="x-none"/>
        </w:rPr>
        <w:t>ą̊</w:t>
      </w:r>
      <w:r>
        <w:rPr>
          <w:rFonts w:cs="Times New Roman" w:ascii="Times New Roman" w:hAnsi="Times New Roman"/>
          <w:sz w:val="28"/>
          <w:szCs w:val="28"/>
        </w:rPr>
        <w:t xml:space="preserve"> Ruots skans, </w:t>
      </w:r>
      <w:r>
        <w:rPr>
          <w:rFonts w:cs="Times New Roman" w:ascii="Times New Roman" w:hAnsi="Times New Roman"/>
          <w:sz w:val="28"/>
          <w:szCs w:val="28"/>
          <w:lang w:val="x-none"/>
        </w:rPr>
        <w:t>ą̊</w:t>
      </w:r>
      <w:r>
        <w:rPr>
          <w:rFonts w:cs="Times New Roman" w:ascii="Times New Roman" w:hAnsi="Times New Roman"/>
          <w:sz w:val="28"/>
          <w:szCs w:val="28"/>
        </w:rPr>
        <w:t xml:space="preserve"> Jälloppis og i Gopsmuor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Planir og gainumfyör Såmårskauln 2025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Bisyök og studiebisöyk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Syötj ųolaikum bidragum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fer glameð al werd ertjent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Djärå ien unggfuoksseksiuon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Ok aut arbieteð ą̊ sosial medier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min Dalskumtinindję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Mįeðlemswervningg og mįeðlemswård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Myöte min byombuðum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Atlantbib kumå að Övdalim að ostem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Les in byöker og legg aut ą̊ Youtube, Spotify etc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min te sprið övdalskun yvyrollt og ollumstas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Sją̊ frą̊ sig launggt/olltiett warend arbiet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Produsir, djäv aut og sel byöker, skaulbyöker, kussmaterial og eller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Digitalisir material ą̊ övdalska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min te djärå övdalską og övdalsku nammen synliger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Ok aut kunnskaper i dalskun fer pedagoger og eller fuok, fer eks ogskaulkusser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Fyör wiðer kultur, saungg og musik, sidir og bruk, runur etc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fer glameð al werd ertjent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min te sprið övdalskun yvyrollt og ollstas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Arbiet min Dalskumtinindję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Mįeðlemswervningg og mįeðlemswård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Myöte min byombuðum</w:t>
      </w:r>
    </w:p>
    <w:sectPr>
      <w:headerReference w:type="default" r:id="rId2"/>
      <w:type w:val="nextPage"/>
      <w:pgSz w:w="11906" w:h="16838"/>
      <w:pgMar w:left="1134" w:right="1134" w:gutter="0" w:header="1134" w:top="141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-542925</wp:posOffset>
          </wp:positionV>
          <wp:extent cx="1725930" cy="494030"/>
          <wp:effectExtent l="0" t="0" r="0" b="0"/>
          <wp:wrapSquare wrapText="largest"/>
          <wp:docPr id="1" name="Bild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idhuvudochsidfo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UlumDalska</Template>
  <TotalTime>3</TotalTime>
  <Application>LibreOffice/24.2.7.2$Linux_X86_64 LibreOffice_project/420$Build-2</Application>
  <AppVersion>15.0000</AppVersion>
  <Pages>1</Pages>
  <Words>214</Words>
  <Characters>1194</Characters>
  <CharactersWithSpaces>1376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2025-03-13T17:59:39Z</dcterms:created>
  <dc:creator/>
  <dc:description/>
  <dc:language>sv-SE</dc:language>
  <cp:lastModifiedBy/>
  <dcterms:modified xsi:type="dcterms:W3CDTF">2025-03-13T18:03:20Z</dcterms:modified>
  <cp:revision>2</cp:revision>
  <dc:subject/>
  <dc:title>UlumDalska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