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Dagordning årsmöte Ulum Dalska Söndag 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Mars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kl 15:00 Rots skans</w:t>
      </w:r>
    </w:p>
    <w:p>
      <w:pPr>
        <w:pStyle w:val="Normal"/>
        <w:bidi w:val="0"/>
        <w:spacing w:lineRule="auto" w:line="276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Mötets öppnande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Fastställande av röstlängd för mötet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 xml:space="preserve"> Ljuständning och en tyst minut för medlemmar som avlidit under det gångna året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sz w:val="26"/>
          <w:szCs w:val="26"/>
        </w:rPr>
        <w:t xml:space="preserve"> Val av ordförande för mötet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>
        <w:rPr>
          <w:sz w:val="26"/>
          <w:szCs w:val="26"/>
        </w:rPr>
        <w:t xml:space="preserve"> Val av sekreterare för mötet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sz w:val="26"/>
          <w:szCs w:val="26"/>
        </w:rPr>
        <w:t xml:space="preserve"> Val av två protokolljusterare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7. </w:t>
      </w:r>
      <w:r>
        <w:rPr>
          <w:sz w:val="26"/>
          <w:szCs w:val="26"/>
        </w:rPr>
        <w:t>Fråga om mötet har utlysts på rätt sätt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>
        <w:rPr>
          <w:sz w:val="26"/>
          <w:szCs w:val="26"/>
        </w:rPr>
        <w:t xml:space="preserve"> Godkännande av dagordningen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9. a )</w:t>
      </w:r>
      <w:r>
        <w:rPr>
          <w:sz w:val="26"/>
          <w:szCs w:val="26"/>
        </w:rPr>
        <w:t xml:space="preserve"> Styrelsens verksamhetsberättelse för det senaste verksamhetsåret,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b )</w:t>
      </w:r>
      <w:r>
        <w:rPr>
          <w:sz w:val="26"/>
          <w:szCs w:val="26"/>
        </w:rPr>
        <w:t xml:space="preserve"> Styrelsens förvaltningsberättelse (balans- och resultaträkning) för det senaste räkenskapsåret.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10.</w:t>
      </w:r>
      <w:r>
        <w:rPr>
          <w:sz w:val="26"/>
          <w:szCs w:val="26"/>
        </w:rPr>
        <w:t xml:space="preserve"> Revisorernas berättelse över styrelsens förvaltning under det senaste verksamhets-/räkenskapsåret.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11.</w:t>
      </w:r>
      <w:r>
        <w:rPr>
          <w:sz w:val="26"/>
          <w:szCs w:val="26"/>
        </w:rPr>
        <w:t xml:space="preserve"> Fråga om ansvarsfrihet för styrelsen för den tid revisionen avser.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12.</w:t>
      </w:r>
      <w:r>
        <w:rPr>
          <w:sz w:val="26"/>
          <w:szCs w:val="26"/>
        </w:rPr>
        <w:t xml:space="preserve"> Fastställande av medlemsavgifter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13</w:t>
      </w:r>
      <w:r>
        <w:rPr>
          <w:sz w:val="26"/>
          <w:szCs w:val="26"/>
        </w:rPr>
        <w:t>. Fastställande av verksamhetsplan samt behandling av budget för det kommande verksamhets-/räkenskapsåret.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14. </w:t>
      </w:r>
      <w:r>
        <w:rPr>
          <w:sz w:val="26"/>
          <w:szCs w:val="26"/>
        </w:rPr>
        <w:t>Behandling av styrelsens förslag och i rätt tid inkomna motioner.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15.</w:t>
      </w:r>
      <w:r>
        <w:rPr>
          <w:sz w:val="26"/>
          <w:szCs w:val="26"/>
        </w:rPr>
        <w:t xml:space="preserve"> Val av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a )</w:t>
      </w:r>
      <w:r>
        <w:rPr>
          <w:sz w:val="26"/>
          <w:szCs w:val="26"/>
        </w:rPr>
        <w:t xml:space="preserve"> föreningens ordförande för en tid av ett år;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b )</w:t>
      </w:r>
      <w:r>
        <w:rPr>
          <w:sz w:val="26"/>
          <w:szCs w:val="26"/>
        </w:rPr>
        <w:t xml:space="preserve"> halva antalet övriga ledamöter i styrelsen för en tid av två år;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c )</w:t>
      </w:r>
      <w:r>
        <w:rPr>
          <w:sz w:val="26"/>
          <w:szCs w:val="26"/>
        </w:rPr>
        <w:t xml:space="preserve"> suppleanter för två år;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d )</w:t>
      </w:r>
      <w:r>
        <w:rPr>
          <w:sz w:val="26"/>
          <w:szCs w:val="26"/>
        </w:rPr>
        <w:t xml:space="preserve"> revisorer och dess suppleanter för en tid av ett år;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e )</w:t>
      </w:r>
      <w:r>
        <w:rPr>
          <w:sz w:val="26"/>
          <w:szCs w:val="26"/>
        </w:rPr>
        <w:t xml:space="preserve"> minst tre ledamöter i valberedningen för en tid av ett år, </w:t>
      </w:r>
      <w:r>
        <w:rPr>
          <w:sz w:val="26"/>
          <w:szCs w:val="26"/>
        </w:rPr>
        <w:t xml:space="preserve">var av </w:t>
      </w:r>
      <w:r>
        <w:rPr>
          <w:sz w:val="26"/>
          <w:szCs w:val="26"/>
        </w:rPr>
        <w:t>en utses till sammankallande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sz w:val="26"/>
          <w:szCs w:val="26"/>
        </w:rPr>
        <w:t>Inget utöver det som finns i kallelsen får beslutas på årsmötet.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16. </w:t>
      </w:r>
      <w:r>
        <w:rPr>
          <w:sz w:val="26"/>
          <w:szCs w:val="26"/>
        </w:rPr>
        <w:t>Ev. övriga frågor</w:t>
      </w:r>
    </w:p>
    <w:p>
      <w:pPr>
        <w:pStyle w:val="Normal"/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. </w:t>
      </w:r>
      <w:r>
        <w:rPr>
          <w:b w:val="false"/>
          <w:bCs w:val="false"/>
          <w:sz w:val="26"/>
          <w:szCs w:val="26"/>
        </w:rPr>
        <w:t>Mötets avslutande</w:t>
      </w:r>
    </w:p>
    <w:sectPr>
      <w:headerReference w:type="default" r:id="rId2"/>
      <w:type w:val="nextPage"/>
      <w:pgSz w:w="11906" w:h="16838"/>
      <w:pgMar w:left="1134" w:right="1134" w:gutter="0" w:header="1134" w:top="141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-542925</wp:posOffset>
          </wp:positionV>
          <wp:extent cx="1725930" cy="494030"/>
          <wp:effectExtent l="0" t="0" r="0" b="0"/>
          <wp:wrapSquare wrapText="largest"/>
          <wp:docPr id="1" name="Bild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sv-SE" w:eastAsia="zh-CN" w:bidi="hi-IN"/>
    </w:rPr>
  </w:style>
  <w:style w:type="paragraph" w:styleId="Heading1">
    <w:name w:val="Heading 1"/>
    <w:basedOn w:val="Rubrik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idhuvudochsidfo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UlumDalska</Template>
  <TotalTime>9</TotalTime>
  <Application>LibreOffice/24.2.7.2$Linux_X86_64 LibreOffice_project/420$Build-2</Application>
  <AppVersion>15.0000</AppVersion>
  <Pages>1</Pages>
  <Words>215</Words>
  <Characters>1152</Characters>
  <CharactersWithSpaces>1342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2025-03-01T13:29:57Z</dcterms:created>
  <dc:creator/>
  <dc:description/>
  <dc:language>sv-SE</dc:language>
  <cp:lastModifiedBy/>
  <dcterms:modified xsi:type="dcterms:W3CDTF">2025-03-15T15:26:03Z</dcterms:modified>
  <cp:revision>3</cp:revision>
  <dc:subject/>
  <dc:title>UlumDalska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